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010016" w:rsidRDefault="00AE776C" w:rsidP="00010016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E776C">
        <w:rPr>
          <w:rFonts w:ascii="Times New Roman" w:hAnsi="Times New Roman" w:cs="Times New Roman"/>
          <w:sz w:val="28"/>
          <w:szCs w:val="28"/>
        </w:rPr>
        <w:t>ПРОТОКОЛ публичных слушаний по обсуждению проекта решения Думы Азейского сельского поселения «Об утверждении Правил благоустройства территории Азейского сельского поселения»</w:t>
      </w:r>
    </w:p>
    <w:p w:rsidR="005F0729" w:rsidRDefault="005F0729" w:rsidP="00010016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№1-рг от 09.01.2023 г. Об установлении нормы эксплуатационного пробега автошин</w:t>
      </w:r>
    </w:p>
    <w:p w:rsidR="005F0729" w:rsidRDefault="005F0729" w:rsidP="00010016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№2-рг от 09.01.2023 г. Онорме расходов смазочных материалов на автомобиль ВАЗ-21214</w:t>
      </w:r>
    </w:p>
    <w:p w:rsidR="005F0729" w:rsidRDefault="005F0729" w:rsidP="00010016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№3-рг от 09.01.2023 г. Об Установлении норм пробега на автотранспорте</w:t>
      </w:r>
    </w:p>
    <w:p w:rsidR="005F0729" w:rsidRDefault="005F0729" w:rsidP="00010016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№4-рг от 09.01.2023 г. Об утверждении нормы расхода топлива </w:t>
      </w:r>
    </w:p>
    <w:p w:rsidR="005F0729" w:rsidRDefault="005F0729" w:rsidP="00010016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№5-рг от 20.01.2023 г. О внесении дополнений в Приложение к распоряжению от 24.12.2019 г. №70-рг</w:t>
      </w:r>
    </w:p>
    <w:p w:rsidR="005F0729" w:rsidRDefault="005F0729" w:rsidP="00010016">
      <w:pPr>
        <w:pStyle w:val="a3"/>
        <w:numPr>
          <w:ilvl w:val="0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№5/1-рг от 20.01.2023 г. О назначении ответственного лица за формирование </w:t>
      </w:r>
      <w:r w:rsidR="004E4FCF">
        <w:rPr>
          <w:rFonts w:ascii="Times New Roman" w:hAnsi="Times New Roman" w:cs="Times New Roman"/>
          <w:sz w:val="28"/>
          <w:szCs w:val="28"/>
        </w:rPr>
        <w:t>и подписание электронной подписью электронных документов о приемке поставленного товара (выполненной работы, оказанной услуги) в ра</w:t>
      </w:r>
      <w:bookmarkStart w:id="0" w:name="_GoBack"/>
      <w:bookmarkEnd w:id="0"/>
      <w:r w:rsidR="004E4FCF">
        <w:rPr>
          <w:rFonts w:ascii="Times New Roman" w:hAnsi="Times New Roman" w:cs="Times New Roman"/>
          <w:sz w:val="28"/>
          <w:szCs w:val="28"/>
        </w:rPr>
        <w:t>мках исполнения контракта (отдельного этапа исполнения контракта)</w:t>
      </w:r>
    </w:p>
    <w:p w:rsidR="00E80454" w:rsidRPr="00E80454" w:rsidRDefault="00AE776C" w:rsidP="00010016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Распоряжение № 6-рг от 25</w:t>
      </w:r>
      <w:r w:rsidR="006B7E7B" w:rsidRPr="00E80454">
        <w:rPr>
          <w:rFonts w:ascii="Times New Roman" w:hAnsi="Times New Roman" w:cs="Times New Roman"/>
          <w:sz w:val="28"/>
          <w:szCs w:val="28"/>
        </w:rPr>
        <w:t>.</w:t>
      </w:r>
      <w:r w:rsidRPr="00E80454">
        <w:rPr>
          <w:rFonts w:ascii="Times New Roman" w:hAnsi="Times New Roman" w:cs="Times New Roman"/>
          <w:sz w:val="28"/>
          <w:szCs w:val="28"/>
        </w:rPr>
        <w:t>01</w:t>
      </w:r>
      <w:r w:rsidR="006B7E7B" w:rsidRPr="00E80454">
        <w:rPr>
          <w:rFonts w:ascii="Times New Roman" w:hAnsi="Times New Roman" w:cs="Times New Roman"/>
          <w:sz w:val="28"/>
          <w:szCs w:val="28"/>
        </w:rPr>
        <w:t>.202</w:t>
      </w:r>
      <w:r w:rsidRPr="00E80454">
        <w:rPr>
          <w:rFonts w:ascii="Times New Roman" w:hAnsi="Times New Roman" w:cs="Times New Roman"/>
          <w:sz w:val="28"/>
          <w:szCs w:val="28"/>
        </w:rPr>
        <w:t>3</w:t>
      </w:r>
      <w:r w:rsidR="006B7E7B" w:rsidRPr="00E80454">
        <w:rPr>
          <w:rFonts w:ascii="Times New Roman" w:hAnsi="Times New Roman" w:cs="Times New Roman"/>
          <w:sz w:val="28"/>
          <w:szCs w:val="28"/>
        </w:rPr>
        <w:t xml:space="preserve"> г.</w:t>
      </w:r>
      <w:r w:rsidR="00010016" w:rsidRPr="00E80454">
        <w:rPr>
          <w:rFonts w:ascii="Times New Roman" w:hAnsi="Times New Roman" w:cs="Times New Roman"/>
          <w:sz w:val="28"/>
          <w:szCs w:val="28"/>
        </w:rPr>
        <w:t xml:space="preserve"> О внесение изменений в распоряжение администрации Азейского сельского поселения от 19.12.2022 года № 66-рг «О присвоении адреса и установлении вида разрешенного использования образуемому земельному участку»</w:t>
      </w:r>
    </w:p>
    <w:p w:rsidR="00E80454" w:rsidRPr="00E80454" w:rsidRDefault="00AE776C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Распоряжение № 7-рг от 25.01.2023 г.</w:t>
      </w:r>
      <w:r w:rsidR="00010016" w:rsidRPr="00E80454">
        <w:rPr>
          <w:rFonts w:ascii="Times New Roman" w:hAnsi="Times New Roman" w:cs="Times New Roman"/>
          <w:sz w:val="28"/>
          <w:szCs w:val="28"/>
        </w:rPr>
        <w:t xml:space="preserve"> О внесение изменений в распоряжение администрации Азейского сельского поселения от 19.12.2022 г. № 71-рг «О присвоении адреса и установлении вида разрешенного использования образуемому земельному участку»</w:t>
      </w:r>
    </w:p>
    <w:p w:rsidR="00E80454" w:rsidRPr="00E80454" w:rsidRDefault="00AE776C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Распоряжение № 8-рг от 25.01.2023 г.</w:t>
      </w:r>
      <w:r w:rsidR="00E80454" w:rsidRPr="00E80454">
        <w:rPr>
          <w:rFonts w:ascii="Times New Roman" w:hAnsi="Times New Roman" w:cs="Times New Roman"/>
          <w:sz w:val="28"/>
          <w:szCs w:val="28"/>
        </w:rPr>
        <w:t xml:space="preserve"> О внесение изменений в распоряжение администрации Азейского сельского поселения от 19.12.2022 года № 68-рг «О присвоении адреса и установлении вида разрешенного использования образуемому земельному участку»</w:t>
      </w:r>
    </w:p>
    <w:p w:rsidR="00E80454" w:rsidRPr="00E80454" w:rsidRDefault="00AE776C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Распоряжение № 9-рг от 25.01.2023 г.</w:t>
      </w:r>
      <w:r w:rsidR="00E80454" w:rsidRPr="00E80454">
        <w:rPr>
          <w:rFonts w:ascii="Times New Roman" w:hAnsi="Times New Roman" w:cs="Times New Roman"/>
          <w:sz w:val="28"/>
          <w:szCs w:val="28"/>
        </w:rPr>
        <w:t xml:space="preserve"> О внесение изменений в распоряжение администрации Азейского сельского поселения от 19.12.2022 года № 67-рг «О присвоении адреса и установлении вида разрешенного использования образуемому земельному участку»</w:t>
      </w:r>
    </w:p>
    <w:p w:rsidR="00E80454" w:rsidRPr="00E80454" w:rsidRDefault="00AE776C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Распоряжение № 10-рг от 25.01.2023 г.</w:t>
      </w:r>
      <w:r w:rsidR="00E80454" w:rsidRPr="00E80454">
        <w:rPr>
          <w:rFonts w:ascii="Times New Roman" w:hAnsi="Times New Roman" w:cs="Times New Roman"/>
          <w:sz w:val="28"/>
          <w:szCs w:val="28"/>
        </w:rPr>
        <w:t xml:space="preserve"> О внесение изменений в распоряжение администрации Азейского сельского поселения от 19.12.2022 года № 69-рг «О присвоении адреса и установлении вида разрешенного использования образуемому земельному участку»</w:t>
      </w:r>
    </w:p>
    <w:p w:rsidR="00E80454" w:rsidRPr="00E80454" w:rsidRDefault="00AE776C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Распоряжение № 11-рг от 25.01.2023 г.</w:t>
      </w:r>
      <w:r w:rsidR="00E80454" w:rsidRPr="00E80454">
        <w:rPr>
          <w:rFonts w:ascii="Times New Roman" w:hAnsi="Times New Roman" w:cs="Times New Roman"/>
          <w:sz w:val="28"/>
          <w:szCs w:val="28"/>
        </w:rPr>
        <w:t xml:space="preserve"> О внесение изменений в распоряжение администрации Азейского сельского поселения от 19.12.2022 года № </w:t>
      </w:r>
      <w:r w:rsidR="00E80454" w:rsidRPr="00E80454">
        <w:rPr>
          <w:rFonts w:ascii="Times New Roman" w:hAnsi="Times New Roman" w:cs="Times New Roman"/>
          <w:sz w:val="28"/>
          <w:szCs w:val="28"/>
        </w:rPr>
        <w:lastRenderedPageBreak/>
        <w:t>70-рг «О присвоении адреса и установлении вида разрешенного использования образуемому земельному участку»</w:t>
      </w:r>
    </w:p>
    <w:p w:rsidR="00010016" w:rsidRPr="00E80454" w:rsidRDefault="00BA184F" w:rsidP="00010016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="00AE776C" w:rsidRPr="00E80454">
        <w:rPr>
          <w:rFonts w:ascii="Times New Roman" w:hAnsi="Times New Roman" w:cs="Times New Roman"/>
          <w:sz w:val="28"/>
          <w:szCs w:val="28"/>
        </w:rPr>
        <w:t>1</w:t>
      </w:r>
      <w:r w:rsidRPr="00E80454">
        <w:rPr>
          <w:rFonts w:ascii="Times New Roman" w:hAnsi="Times New Roman" w:cs="Times New Roman"/>
          <w:sz w:val="28"/>
          <w:szCs w:val="28"/>
        </w:rPr>
        <w:t xml:space="preserve">-пг от </w:t>
      </w:r>
      <w:r w:rsidR="00AE776C" w:rsidRPr="00E80454">
        <w:rPr>
          <w:rFonts w:ascii="Times New Roman" w:hAnsi="Times New Roman" w:cs="Times New Roman"/>
          <w:sz w:val="28"/>
          <w:szCs w:val="28"/>
        </w:rPr>
        <w:t>09</w:t>
      </w:r>
      <w:r w:rsidRPr="00E80454">
        <w:rPr>
          <w:rFonts w:ascii="Times New Roman" w:hAnsi="Times New Roman" w:cs="Times New Roman"/>
          <w:sz w:val="28"/>
          <w:szCs w:val="28"/>
        </w:rPr>
        <w:t>.</w:t>
      </w:r>
      <w:r w:rsidR="00AE776C" w:rsidRPr="00E80454">
        <w:rPr>
          <w:rFonts w:ascii="Times New Roman" w:hAnsi="Times New Roman" w:cs="Times New Roman"/>
          <w:sz w:val="28"/>
          <w:szCs w:val="28"/>
        </w:rPr>
        <w:t>01</w:t>
      </w:r>
      <w:r w:rsidRPr="00E80454">
        <w:rPr>
          <w:rFonts w:ascii="Times New Roman" w:hAnsi="Times New Roman" w:cs="Times New Roman"/>
          <w:sz w:val="28"/>
          <w:szCs w:val="28"/>
        </w:rPr>
        <w:t>.202</w:t>
      </w:r>
      <w:r w:rsidR="00AE776C" w:rsidRPr="00E80454">
        <w:rPr>
          <w:rFonts w:ascii="Times New Roman" w:hAnsi="Times New Roman" w:cs="Times New Roman"/>
          <w:sz w:val="28"/>
          <w:szCs w:val="28"/>
        </w:rPr>
        <w:t>3</w:t>
      </w:r>
      <w:r w:rsidR="00010016" w:rsidRPr="00E80454">
        <w:rPr>
          <w:rFonts w:ascii="Times New Roman" w:hAnsi="Times New Roman" w:cs="Times New Roman"/>
          <w:sz w:val="28"/>
          <w:szCs w:val="28"/>
        </w:rPr>
        <w:t xml:space="preserve"> г. Об определении видов обязательных работ и объектов для отбывания осужденными наказания в виде обязательных работ</w:t>
      </w:r>
    </w:p>
    <w:p w:rsidR="00010016" w:rsidRPr="00E80454" w:rsidRDefault="00AE776C" w:rsidP="00010016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Постановление № 2-пг от 09.01.2023</w:t>
      </w:r>
      <w:r w:rsidR="00010016" w:rsidRPr="00E80454">
        <w:rPr>
          <w:rFonts w:ascii="Times New Roman" w:hAnsi="Times New Roman" w:cs="Times New Roman"/>
          <w:sz w:val="28"/>
          <w:szCs w:val="28"/>
        </w:rPr>
        <w:t xml:space="preserve"> г. Об утверждении перечня объектов и количества рабочих мест для отбывания осужденными наказания в виде исправительных работ</w:t>
      </w:r>
    </w:p>
    <w:p w:rsidR="00010016" w:rsidRPr="00E80454" w:rsidRDefault="00AE776C" w:rsidP="00010016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Постановление № 3-пг от 09.01.2023</w:t>
      </w:r>
      <w:r w:rsidR="00010016" w:rsidRPr="00E80454">
        <w:rPr>
          <w:rFonts w:ascii="Times New Roman" w:hAnsi="Times New Roman" w:cs="Times New Roman"/>
          <w:sz w:val="28"/>
          <w:szCs w:val="28"/>
        </w:rPr>
        <w:t xml:space="preserve"> г. О внесении изменений в муниципальную программу «Социально-экономическое развитие территории Азейского сельского поселения на 2021-2025 гг.», утвержденную постановлением Администрации Азейского сельского поселения от 02.11.2020 г. № 52-пг (с изменениями от 11.01.2021 г. № 1-пг, от 25.01.2021 г. № 5-пг, от 16.03.2021 г. № 11-пг, от 09.04.2021 г. № 14-пг, от 16.04.2021 г. № 17-пг, от 29.06.2021 г. № 25-пг, от 12.07.2021 г. № 29-пг, от 25.08.2021 г. № 35/1-пг, от 10.09.2021 г. № 36-пг, от 27.10.2021 г. № 41-пг, от 10.12.2021 № 45-пг, от 23.12.2021 г. № 47/1-пг, от 10.01.2022 г. № 3-пг, от 22.04.2022 г. № 13-пг, от 25.05.2022 г. № 16-пг, от 09.06.2022 г. № 20/1-пг, от 24.06.2022 г. № 24-пг, от 15.07.2022 г. № 26-пг, от 25.07.2022 г. № 27-пг, от 10.08.2022 г. № 33-пг, от 14.09.2022 г. № 38-пг, от 29.11.2022 г. № 51-пг; от 23.12.2022 № 57/1-пг; от 23.12.2022 г. № 58-пг)</w:t>
      </w:r>
    </w:p>
    <w:p w:rsidR="00010016" w:rsidRPr="00E80454" w:rsidRDefault="00AE776C" w:rsidP="00010016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Постановление № 4-пг от 09.01.2023</w:t>
      </w:r>
      <w:r w:rsidR="00010016" w:rsidRPr="00E80454">
        <w:rPr>
          <w:rFonts w:ascii="Times New Roman" w:hAnsi="Times New Roman" w:cs="Times New Roman"/>
          <w:sz w:val="28"/>
          <w:szCs w:val="28"/>
        </w:rPr>
        <w:t xml:space="preserve"> г. О внесении изменений в административный регламент предоставления муниципальной услуги «</w:t>
      </w:r>
      <w:r w:rsidR="00010016" w:rsidRPr="00E80454">
        <w:rPr>
          <w:rFonts w:ascii="Times New Roman" w:hAnsi="Times New Roman" w:cs="Times New Roman"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010016" w:rsidRPr="00E80454">
        <w:rPr>
          <w:rFonts w:ascii="Times New Roman" w:hAnsi="Times New Roman" w:cs="Times New Roman"/>
          <w:sz w:val="28"/>
          <w:szCs w:val="28"/>
        </w:rPr>
        <w:t>», утвержденный постановлением Администрации Азейского сельского поселения от 27.05.2020 г. № 30-пг (в редакции от 30.12.2020 года №62-пг)</w:t>
      </w:r>
    </w:p>
    <w:p w:rsidR="00010016" w:rsidRPr="00E80454" w:rsidRDefault="00AE776C" w:rsidP="00010016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Постановление № 5-пг от 09.01.2023</w:t>
      </w:r>
      <w:r w:rsidR="00010016" w:rsidRPr="00E80454">
        <w:rPr>
          <w:rFonts w:ascii="Times New Roman" w:hAnsi="Times New Roman" w:cs="Times New Roman"/>
          <w:sz w:val="28"/>
          <w:szCs w:val="28"/>
        </w:rPr>
        <w:t xml:space="preserve"> г. Об установлении размера базовой ставки платы за пользование жилым помещением (платы за найм) для нанимателей жилых помещений по договорам социального найма и договорам найма жилых помещений муниципального жилищного фонда Азейского сельского поселения</w:t>
      </w:r>
    </w:p>
    <w:p w:rsidR="00010016" w:rsidRPr="00E80454" w:rsidRDefault="00AE776C" w:rsidP="00010016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Постановление № 6-пг от 09.01.2023</w:t>
      </w:r>
      <w:r w:rsidR="00010016" w:rsidRPr="00E80454">
        <w:rPr>
          <w:rFonts w:ascii="Times New Roman" w:hAnsi="Times New Roman" w:cs="Times New Roman"/>
          <w:sz w:val="28"/>
          <w:szCs w:val="28"/>
        </w:rPr>
        <w:t xml:space="preserve"> г. Об установлении размера платы за содержание и ремонт жилого помещения для нанимателей жилых помещений</w:t>
      </w:r>
    </w:p>
    <w:p w:rsidR="00010016" w:rsidRPr="00E80454" w:rsidRDefault="00AE776C" w:rsidP="00010016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Постановление № 7-пг от 20.01.2023</w:t>
      </w:r>
      <w:r w:rsidR="00010016" w:rsidRPr="00E80454">
        <w:rPr>
          <w:rFonts w:ascii="Times New Roman" w:hAnsi="Times New Roman" w:cs="Times New Roman"/>
          <w:sz w:val="28"/>
          <w:szCs w:val="28"/>
        </w:rPr>
        <w:t xml:space="preserve"> г. Об утверждении Порядка расходования субсидии, предоставленной из областного бюджета бюджету Азейского сельского поселения в целях софинансирования расходных обязательств муниципальных образований Иркутской области на обеспечение развития и укрепления материально-технической базы домов культуры в населенных пунктах с числом жителей до 50 тысяч человек на 2023 год</w:t>
      </w:r>
    </w:p>
    <w:p w:rsidR="00AE776C" w:rsidRPr="00E80454" w:rsidRDefault="00AE776C" w:rsidP="00AE776C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>Постановление № 7/1-пг от 25.01.2023</w:t>
      </w:r>
      <w:r w:rsidR="00010016" w:rsidRPr="00E80454">
        <w:rPr>
          <w:rFonts w:ascii="Times New Roman" w:hAnsi="Times New Roman" w:cs="Times New Roman"/>
          <w:sz w:val="28"/>
          <w:szCs w:val="28"/>
        </w:rPr>
        <w:t xml:space="preserve"> г. О внесении изменений в муниципальную программу «Социально-экономическое развитие территории Азейского сельского поселения на 2021-2025 гг.», утвержденную постановлением Администрации Азейского сельского поселения от 02.11.2020 г. № 52-пг (с </w:t>
      </w:r>
      <w:r w:rsidR="00010016" w:rsidRPr="00E80454">
        <w:rPr>
          <w:rFonts w:ascii="Times New Roman" w:hAnsi="Times New Roman" w:cs="Times New Roman"/>
          <w:sz w:val="28"/>
          <w:szCs w:val="28"/>
        </w:rPr>
        <w:lastRenderedPageBreak/>
        <w:t>изменениями от 11.01.2021 г. № 1-пг, от 25.01.2021 г. № 5-пг, от 16.03.2021 г. № 11-пг, от 09.04.2021 г. № 14-пг, от 16.04.2021 г. № 17-пг, от 29.06.2021 г. № 25-пг, от 12.07.2021 г. № 29-пг, от 25.08.2021 г. № 35/1-пг, от 10.09.2021 г. № 36-пг, от 27.10.2021 г. № 41-пг, от 10.12.2021 № 45-пг, от 23.12.2021 г. № 47/1-пг, от 10.01.2022 г. № 3-пг, от 22.04.2022 г. № 13-пг, от 25.05.2022 г. № 16-пг, от 09.06.2022 г. № 20/1-пг, от 24.06.2022 г. № 24-пг, от 15.07.2022 г. № 26-пг, от 25.07.2022 г. № 27-пг, от 10.08.2022 г. № 33-пг, от 14.09.2022 г. № 38-пг, от 29.11.2022 г. № 51-пг;от 23.12.2022 № 57/1-пг; от 23.12.2022 г. № 58-пг; от 09.01.2023 г. № 3-пг)</w:t>
      </w:r>
    </w:p>
    <w:p w:rsidR="00FA7FB9" w:rsidRPr="00E80454" w:rsidRDefault="00FA7FB9" w:rsidP="00AE776C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80454">
        <w:rPr>
          <w:rFonts w:ascii="Times New Roman" w:hAnsi="Times New Roman" w:cs="Times New Roman"/>
          <w:sz w:val="28"/>
          <w:szCs w:val="28"/>
        </w:rPr>
        <w:t xml:space="preserve">Решение Думы № </w:t>
      </w:r>
      <w:r w:rsidR="00AE776C" w:rsidRPr="00E80454">
        <w:rPr>
          <w:rFonts w:ascii="Times New Roman" w:hAnsi="Times New Roman" w:cs="Times New Roman"/>
          <w:sz w:val="28"/>
          <w:szCs w:val="28"/>
        </w:rPr>
        <w:t>1 от 25.01</w:t>
      </w:r>
      <w:r w:rsidRPr="00E80454">
        <w:rPr>
          <w:rFonts w:ascii="Times New Roman" w:hAnsi="Times New Roman" w:cs="Times New Roman"/>
          <w:sz w:val="28"/>
          <w:szCs w:val="28"/>
        </w:rPr>
        <w:t>.202</w:t>
      </w:r>
      <w:r w:rsidR="00AE776C" w:rsidRPr="00E80454">
        <w:rPr>
          <w:rFonts w:ascii="Times New Roman" w:hAnsi="Times New Roman" w:cs="Times New Roman"/>
          <w:sz w:val="28"/>
          <w:szCs w:val="28"/>
        </w:rPr>
        <w:t>3</w:t>
      </w:r>
      <w:r w:rsidRPr="00E80454">
        <w:rPr>
          <w:rFonts w:ascii="Times New Roman" w:hAnsi="Times New Roman" w:cs="Times New Roman"/>
          <w:sz w:val="28"/>
          <w:szCs w:val="28"/>
        </w:rPr>
        <w:t xml:space="preserve"> г. </w:t>
      </w:r>
      <w:r w:rsidR="00AE776C" w:rsidRPr="00E80454">
        <w:rPr>
          <w:rFonts w:ascii="Times New Roman" w:hAnsi="Times New Roman" w:cs="Times New Roman"/>
          <w:sz w:val="28"/>
          <w:szCs w:val="28"/>
        </w:rPr>
        <w:t>Об утверждении Правил благоустройства территории Азейского сельского поселения</w:t>
      </w:r>
    </w:p>
    <w:sectPr w:rsidR="00FA7FB9" w:rsidRPr="00E80454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BFE" w:rsidRDefault="00C06BFE" w:rsidP="004B64DE">
      <w:pPr>
        <w:spacing w:after="0" w:line="240" w:lineRule="auto"/>
      </w:pPr>
      <w:r>
        <w:separator/>
      </w:r>
    </w:p>
  </w:endnote>
  <w:endnote w:type="continuationSeparator" w:id="0">
    <w:p w:rsidR="00C06BFE" w:rsidRDefault="00C06BFE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BFE" w:rsidRDefault="00C06BFE" w:rsidP="004B64DE">
      <w:pPr>
        <w:spacing w:after="0" w:line="240" w:lineRule="auto"/>
      </w:pPr>
      <w:r>
        <w:separator/>
      </w:r>
    </w:p>
  </w:footnote>
  <w:footnote w:type="continuationSeparator" w:id="0">
    <w:p w:rsidR="00C06BFE" w:rsidRDefault="00C06BFE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C19E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4FCF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0729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4930"/>
    <w:rsid w:val="00BF639E"/>
    <w:rsid w:val="00C02F02"/>
    <w:rsid w:val="00C042F1"/>
    <w:rsid w:val="00C04E2E"/>
    <w:rsid w:val="00C05B6E"/>
    <w:rsid w:val="00C05CA7"/>
    <w:rsid w:val="00C068C6"/>
    <w:rsid w:val="00C06BFE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51BC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99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B579B-CBFF-484A-B26C-1810F286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7503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302</cp:revision>
  <cp:lastPrinted>2020-09-02T03:50:00Z</cp:lastPrinted>
  <dcterms:created xsi:type="dcterms:W3CDTF">2012-02-06T23:59:00Z</dcterms:created>
  <dcterms:modified xsi:type="dcterms:W3CDTF">2025-09-25T03:14:00Z</dcterms:modified>
</cp:coreProperties>
</file>